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Schwarzenholz; Tischlerarbeiten / Personal und Krippen Möbel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Tischlerarbeiten - Personal und Krippen Möbel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